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AC" w:rsidRDefault="00CD6DF6" w:rsidP="00CD6DF6">
      <w:pPr>
        <w:bidi/>
        <w:rPr>
          <w:rtl/>
        </w:rPr>
      </w:pPr>
      <w:bookmarkStart w:id="0" w:name="_GoBack"/>
      <w:bookmarkEnd w:id="0"/>
      <w:r>
        <w:rPr>
          <w:rFonts w:hint="cs"/>
          <w:rtl/>
        </w:rPr>
        <w:t>بسم الله الرحمن الرحيم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7"/>
        <w:gridCol w:w="1143"/>
        <w:gridCol w:w="1239"/>
        <w:gridCol w:w="1238"/>
        <w:gridCol w:w="1260"/>
        <w:gridCol w:w="1225"/>
        <w:gridCol w:w="1218"/>
      </w:tblGrid>
      <w:tr w:rsidR="002323AC" w:rsidTr="002323AC">
        <w:tc>
          <w:tcPr>
            <w:tcW w:w="1307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محورها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مصادیق</w:t>
            </w: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باورها</w:t>
            </w: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Fonts w:hint="cs"/>
                <w:rtl/>
                <w:lang w:bidi="fa-IR"/>
              </w:rPr>
              <w:t>عادتها</w:t>
            </w: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برگرفته </w:t>
            </w:r>
            <w:r w:rsidRPr="00CD6DF6">
              <w:rPr>
                <w:rFonts w:hint="cs"/>
                <w:rtl/>
                <w:lang w:bidi="fa-IR"/>
              </w:rPr>
              <w:t>از خانواده</w:t>
            </w: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  <w:lang w:bidi="fa-IR"/>
              </w:rPr>
              <w:t>آ</w:t>
            </w:r>
            <w:r w:rsidRPr="00CD6DF6">
              <w:rPr>
                <w:rFonts w:hint="cs"/>
                <w:rtl/>
              </w:rPr>
              <w:t>ثار مثبت</w:t>
            </w: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آثار منفي</w:t>
            </w: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خدا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امام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معنويت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پدر و مادر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همسر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فر</w:t>
            </w:r>
            <w:r>
              <w:rPr>
                <w:rFonts w:hint="cs"/>
                <w:rtl/>
                <w:lang w:bidi="fa-IR"/>
              </w:rPr>
              <w:t>زند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فامیل و رحم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دوست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همکار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همسایه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ارتباطات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کسب و کار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دانش و یادگیری و تحصیلات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بهداشت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ورزش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تفریح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استراحت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صفات اخلاقی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proofErr w:type="spellStart"/>
            <w:r w:rsidRPr="00CD6DF6">
              <w:rPr>
                <w:rtl/>
                <w:lang w:bidi="fa-IR"/>
              </w:rPr>
              <w:t>عادت‌ها</w:t>
            </w:r>
            <w:proofErr w:type="spellEnd"/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اجتماعی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استعداد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tl/>
                <w:lang w:bidi="fa-IR"/>
              </w:rPr>
              <w:t>توانایی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tl/>
                <w:lang w:bidi="fa-IR"/>
              </w:rPr>
              <w:t>شخصیت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</w:tbl>
    <w:p w:rsidR="00CD6DF6" w:rsidRDefault="00CD6DF6" w:rsidP="00CD6DF6">
      <w:pPr>
        <w:bidi/>
      </w:pPr>
    </w:p>
    <w:sectPr w:rsidR="00CD6D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F6"/>
    <w:rsid w:val="002323AC"/>
    <w:rsid w:val="00472D16"/>
    <w:rsid w:val="005B1A3F"/>
    <w:rsid w:val="005E743E"/>
    <w:rsid w:val="00766039"/>
    <w:rsid w:val="007C6308"/>
    <w:rsid w:val="009E668F"/>
    <w:rsid w:val="00A57C08"/>
    <w:rsid w:val="00CC521A"/>
    <w:rsid w:val="00CD6DF6"/>
    <w:rsid w:val="00D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564BDD-DFCB-4598-B193-A781726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08"/>
    <w:pPr>
      <w:keepNext/>
      <w:keepLines/>
      <w:bidi/>
      <w:spacing w:before="240" w:after="0"/>
      <w:outlineLvl w:val="0"/>
    </w:pPr>
    <w:rPr>
      <w:rFonts w:ascii="B Lotus" w:eastAsia="B Lotus" w:hAnsi="B Lotus"/>
      <w:b/>
      <w:bCs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08"/>
    <w:rPr>
      <w:rFonts w:ascii="B Lotus" w:eastAsia="B Lotus" w:hAnsi="B Lotus"/>
      <w:b/>
      <w:bCs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D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FE2A-B77D-48DF-B3E7-16F2529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Ali</dc:creator>
  <cp:keywords/>
  <dc:description/>
  <cp:lastModifiedBy>Ya Ali</cp:lastModifiedBy>
  <cp:revision>2</cp:revision>
  <dcterms:created xsi:type="dcterms:W3CDTF">2024-12-28T18:15:00Z</dcterms:created>
  <dcterms:modified xsi:type="dcterms:W3CDTF">2024-12-28T18:15:00Z</dcterms:modified>
</cp:coreProperties>
</file>